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B7F" w:rsidRDefault="00822B7F" w:rsidP="00822B7F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2118995</wp:posOffset>
            </wp:positionH>
            <wp:positionV relativeFrom="paragraph">
              <wp:posOffset>-300990</wp:posOffset>
            </wp:positionV>
            <wp:extent cx="1714500" cy="2190750"/>
            <wp:effectExtent l="0" t="0" r="0" b="0"/>
            <wp:wrapTight wrapText="bothSides">
              <wp:wrapPolygon edited="0">
                <wp:start x="0" y="0"/>
                <wp:lineTo x="0" y="21412"/>
                <wp:lineTo x="21360" y="21412"/>
                <wp:lineTo x="21360" y="0"/>
                <wp:lineTo x="0" y="0"/>
              </wp:wrapPolygon>
            </wp:wrapTight>
            <wp:docPr id="1" name="Рисунок 1" descr="D:\maslihatvko.gov.kz\maslihatvko.gov.kz\images\book\bitibaeva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bitibaeva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220A" w:rsidRDefault="00F8220A" w:rsidP="00822B7F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F8220A" w:rsidRDefault="00F8220A" w:rsidP="00822B7F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F8220A" w:rsidRDefault="00F8220A" w:rsidP="00822B7F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F8220A" w:rsidRDefault="00F8220A" w:rsidP="00822B7F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1011A7" w:rsidRDefault="001011A7" w:rsidP="00822B7F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en-US"/>
        </w:rPr>
      </w:pPr>
    </w:p>
    <w:p w:rsidR="00822B7F" w:rsidRPr="00F8220A" w:rsidRDefault="00822B7F" w:rsidP="00822B7F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F8220A">
        <w:rPr>
          <w:b/>
          <w:bCs/>
          <w:color w:val="666666"/>
          <w:sz w:val="28"/>
          <w:szCs w:val="28"/>
        </w:rPr>
        <w:t>БИТИБАЕВА КАНИПА</w:t>
      </w:r>
    </w:p>
    <w:p w:rsidR="00822B7F" w:rsidRPr="00F8220A" w:rsidRDefault="00822B7F" w:rsidP="00822B7F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F8220A">
        <w:rPr>
          <w:color w:val="000000"/>
          <w:sz w:val="28"/>
          <w:szCs w:val="28"/>
        </w:rPr>
        <w:t xml:space="preserve">Родилась 1 мая 1945 года </w:t>
      </w:r>
      <w:proofErr w:type="gramStart"/>
      <w:r w:rsidRPr="00F8220A">
        <w:rPr>
          <w:color w:val="000000"/>
          <w:sz w:val="28"/>
          <w:szCs w:val="28"/>
        </w:rPr>
        <w:t>в</w:t>
      </w:r>
      <w:proofErr w:type="gramEnd"/>
      <w:r w:rsidRPr="00F8220A">
        <w:rPr>
          <w:color w:val="000000"/>
          <w:sz w:val="28"/>
          <w:szCs w:val="28"/>
        </w:rPr>
        <w:t xml:space="preserve"> с. </w:t>
      </w:r>
      <w:proofErr w:type="spellStart"/>
      <w:r w:rsidRPr="00F8220A">
        <w:rPr>
          <w:color w:val="000000"/>
          <w:sz w:val="28"/>
          <w:szCs w:val="28"/>
        </w:rPr>
        <w:t>Жетыарал</w:t>
      </w:r>
      <w:proofErr w:type="spellEnd"/>
      <w:r w:rsidRPr="00F8220A">
        <w:rPr>
          <w:color w:val="000000"/>
          <w:sz w:val="28"/>
          <w:szCs w:val="28"/>
        </w:rPr>
        <w:br/>
      </w:r>
      <w:proofErr w:type="spellStart"/>
      <w:r w:rsidRPr="00F8220A">
        <w:rPr>
          <w:color w:val="000000"/>
          <w:sz w:val="28"/>
          <w:szCs w:val="28"/>
        </w:rPr>
        <w:t>Тарбагатайского</w:t>
      </w:r>
      <w:proofErr w:type="spellEnd"/>
      <w:r w:rsidRPr="00F8220A">
        <w:rPr>
          <w:color w:val="000000"/>
          <w:sz w:val="28"/>
          <w:szCs w:val="28"/>
        </w:rPr>
        <w:t xml:space="preserve"> </w:t>
      </w:r>
      <w:proofErr w:type="gramStart"/>
      <w:r w:rsidRPr="00F8220A">
        <w:rPr>
          <w:color w:val="000000"/>
          <w:sz w:val="28"/>
          <w:szCs w:val="28"/>
        </w:rPr>
        <w:t>района</w:t>
      </w:r>
      <w:proofErr w:type="gramEnd"/>
      <w:r w:rsidRPr="00F8220A">
        <w:rPr>
          <w:color w:val="000000"/>
          <w:sz w:val="28"/>
          <w:szCs w:val="28"/>
        </w:rPr>
        <w:br/>
        <w:t>Восточно-Казахстанской области</w:t>
      </w:r>
    </w:p>
    <w:p w:rsidR="00F8220A" w:rsidRDefault="00822B7F" w:rsidP="001011A7">
      <w:pPr>
        <w:pStyle w:val="main"/>
        <w:shd w:val="clear" w:color="auto" w:fill="FFFFFF"/>
        <w:ind w:firstLine="708"/>
        <w:jc w:val="both"/>
        <w:rPr>
          <w:color w:val="343434"/>
          <w:sz w:val="28"/>
          <w:szCs w:val="28"/>
          <w:lang w:val="kk-KZ"/>
        </w:rPr>
      </w:pPr>
      <w:r w:rsidRPr="00F8220A">
        <w:rPr>
          <w:color w:val="343434"/>
          <w:sz w:val="28"/>
          <w:szCs w:val="28"/>
        </w:rPr>
        <w:t xml:space="preserve">Учитель областной </w:t>
      </w:r>
      <w:proofErr w:type="gramStart"/>
      <w:r w:rsidRPr="00F8220A">
        <w:rPr>
          <w:color w:val="343434"/>
          <w:sz w:val="28"/>
          <w:szCs w:val="28"/>
        </w:rPr>
        <w:t>специализированной</w:t>
      </w:r>
      <w:proofErr w:type="gramEnd"/>
      <w:r w:rsidRPr="00F8220A">
        <w:rPr>
          <w:color w:val="343434"/>
          <w:sz w:val="28"/>
          <w:szCs w:val="28"/>
        </w:rPr>
        <w:t xml:space="preserve"> школы-гимназии-интерната имени Жамбыла для одаренных детей. Вся трудовая деятельность после окончания в 1968 году Семипалатинского педагогического института имени </w:t>
      </w:r>
      <w:proofErr w:type="spellStart"/>
      <w:r w:rsidRPr="00F8220A">
        <w:rPr>
          <w:color w:val="343434"/>
          <w:sz w:val="28"/>
          <w:szCs w:val="28"/>
        </w:rPr>
        <w:t>Шакарима</w:t>
      </w:r>
      <w:proofErr w:type="spellEnd"/>
      <w:r w:rsidRPr="00F8220A">
        <w:rPr>
          <w:color w:val="343434"/>
          <w:sz w:val="28"/>
          <w:szCs w:val="28"/>
        </w:rPr>
        <w:t xml:space="preserve"> связана со школой. </w:t>
      </w:r>
      <w:proofErr w:type="gramStart"/>
      <w:r w:rsidRPr="00F8220A">
        <w:rPr>
          <w:color w:val="343434"/>
          <w:sz w:val="28"/>
          <w:szCs w:val="28"/>
        </w:rPr>
        <w:t>Лауреат Государственной премии КССР, обладатель ордена «</w:t>
      </w:r>
      <w:proofErr w:type="spellStart"/>
      <w:r w:rsidRPr="00F8220A">
        <w:rPr>
          <w:color w:val="343434"/>
          <w:sz w:val="28"/>
          <w:szCs w:val="28"/>
        </w:rPr>
        <w:t>Құрмет</w:t>
      </w:r>
      <w:proofErr w:type="spellEnd"/>
      <w:r w:rsidRPr="00F8220A">
        <w:rPr>
          <w:color w:val="343434"/>
          <w:sz w:val="28"/>
          <w:szCs w:val="28"/>
        </w:rPr>
        <w:t xml:space="preserve">», заслуженный учитель РК, почетный работник образования, обладатель медали Н. К. Крупской, профессор, академик Семипалатинского педагогического института имени </w:t>
      </w:r>
      <w:proofErr w:type="spellStart"/>
      <w:r w:rsidRPr="00F8220A">
        <w:rPr>
          <w:color w:val="343434"/>
          <w:sz w:val="28"/>
          <w:szCs w:val="28"/>
        </w:rPr>
        <w:t>Шакарима</w:t>
      </w:r>
      <w:proofErr w:type="spellEnd"/>
      <w:r w:rsidRPr="00F8220A">
        <w:rPr>
          <w:color w:val="343434"/>
          <w:sz w:val="28"/>
          <w:szCs w:val="28"/>
        </w:rPr>
        <w:t>, Республиканского института повышения квалификации и ВКГУ, награждена значками «Отличник народного просвещения Казахской ССР», «Отличник просвещения СССР», присвоено почетное звание «Заслуженный работник народного образования РК».</w:t>
      </w:r>
      <w:proofErr w:type="gramEnd"/>
      <w:r w:rsidRPr="00F8220A">
        <w:rPr>
          <w:color w:val="343434"/>
          <w:sz w:val="28"/>
          <w:szCs w:val="28"/>
        </w:rPr>
        <w:t xml:space="preserve"> </w:t>
      </w:r>
      <w:proofErr w:type="spellStart"/>
      <w:r w:rsidRPr="00F8220A">
        <w:rPr>
          <w:color w:val="343434"/>
          <w:sz w:val="28"/>
          <w:szCs w:val="28"/>
        </w:rPr>
        <w:t>Битибаева</w:t>
      </w:r>
      <w:proofErr w:type="spellEnd"/>
      <w:r w:rsidRPr="00F8220A">
        <w:rPr>
          <w:color w:val="343434"/>
          <w:sz w:val="28"/>
          <w:szCs w:val="28"/>
        </w:rPr>
        <w:t xml:space="preserve"> К. внесла новые, инновационные технологии в методику обучения казахскому языку и литературе. Ею </w:t>
      </w:r>
      <w:proofErr w:type="gramStart"/>
      <w:r w:rsidRPr="00F8220A">
        <w:rPr>
          <w:color w:val="343434"/>
          <w:sz w:val="28"/>
          <w:szCs w:val="28"/>
        </w:rPr>
        <w:t>написаны</w:t>
      </w:r>
      <w:proofErr w:type="gramEnd"/>
      <w:r w:rsidRPr="00F8220A">
        <w:rPr>
          <w:color w:val="343434"/>
          <w:sz w:val="28"/>
          <w:szCs w:val="28"/>
        </w:rPr>
        <w:t xml:space="preserve"> множество учебников, учебных пособий, программ, научно-методических статей. Она является автором учебника литературы нового поколения для 7 класса. К. </w:t>
      </w:r>
      <w:proofErr w:type="spellStart"/>
      <w:r w:rsidRPr="00F8220A">
        <w:rPr>
          <w:color w:val="343434"/>
          <w:sz w:val="28"/>
          <w:szCs w:val="28"/>
        </w:rPr>
        <w:t>Битибаева</w:t>
      </w:r>
      <w:proofErr w:type="spellEnd"/>
      <w:r w:rsidRPr="00F8220A">
        <w:rPr>
          <w:color w:val="343434"/>
          <w:sz w:val="28"/>
          <w:szCs w:val="28"/>
        </w:rPr>
        <w:t xml:space="preserve"> принимает активное участие в общественно-политической жизни страны. Она внесла огромный вклад в совершенствование казахского языка и литературы. </w:t>
      </w:r>
    </w:p>
    <w:p w:rsidR="00822B7F" w:rsidRPr="001011A7" w:rsidRDefault="00822B7F" w:rsidP="001011A7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43434"/>
          <w:sz w:val="28"/>
          <w:szCs w:val="28"/>
        </w:rPr>
      </w:pPr>
      <w:proofErr w:type="gramStart"/>
      <w:r w:rsidRPr="00F8220A">
        <w:rPr>
          <w:color w:val="343434"/>
          <w:sz w:val="28"/>
          <w:szCs w:val="28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 Восточно-Казахстанский областной </w:t>
      </w:r>
      <w:proofErr w:type="spellStart"/>
      <w:r w:rsidRPr="00F8220A">
        <w:rPr>
          <w:color w:val="343434"/>
          <w:sz w:val="28"/>
          <w:szCs w:val="28"/>
        </w:rPr>
        <w:t>маслихат</w:t>
      </w:r>
      <w:proofErr w:type="spellEnd"/>
      <w:r w:rsidRPr="00F8220A">
        <w:rPr>
          <w:color w:val="343434"/>
          <w:sz w:val="28"/>
          <w:szCs w:val="28"/>
        </w:rPr>
        <w:t xml:space="preserve"> </w:t>
      </w:r>
      <w:r w:rsidRPr="001011A7">
        <w:rPr>
          <w:b/>
          <w:color w:val="343434"/>
          <w:sz w:val="28"/>
          <w:szCs w:val="28"/>
        </w:rPr>
        <w:t>РЕШИЛ:</w:t>
      </w:r>
      <w:proofErr w:type="gramEnd"/>
    </w:p>
    <w:p w:rsidR="00822B7F" w:rsidRPr="00F8220A" w:rsidRDefault="00822B7F" w:rsidP="001011A7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F8220A">
        <w:rPr>
          <w:color w:val="343434"/>
          <w:sz w:val="28"/>
          <w:szCs w:val="28"/>
        </w:rPr>
        <w:t xml:space="preserve">Присвоить звание «Почетный гражданин Восточно-Казахстанской области» </w:t>
      </w:r>
      <w:proofErr w:type="spellStart"/>
      <w:r w:rsidRPr="00F8220A">
        <w:rPr>
          <w:color w:val="343434"/>
          <w:sz w:val="28"/>
          <w:szCs w:val="28"/>
        </w:rPr>
        <w:t>Битибаевой</w:t>
      </w:r>
      <w:proofErr w:type="spellEnd"/>
      <w:r w:rsidRPr="00F8220A">
        <w:rPr>
          <w:color w:val="343434"/>
          <w:sz w:val="28"/>
          <w:szCs w:val="28"/>
        </w:rPr>
        <w:t xml:space="preserve"> </w:t>
      </w:r>
      <w:proofErr w:type="spellStart"/>
      <w:r w:rsidRPr="00F8220A">
        <w:rPr>
          <w:color w:val="343434"/>
          <w:sz w:val="28"/>
          <w:szCs w:val="28"/>
        </w:rPr>
        <w:t>Канипе</w:t>
      </w:r>
      <w:proofErr w:type="spellEnd"/>
      <w:r w:rsidRPr="00F8220A">
        <w:rPr>
          <w:color w:val="343434"/>
          <w:sz w:val="28"/>
          <w:szCs w:val="28"/>
        </w:rPr>
        <w:t xml:space="preserve"> – учительнице областной специализированной школы-гимназии-интерната имени Жамбыла для одаренных детей - за заслуги и большой вклад в социально-экономическое развитие области.</w:t>
      </w:r>
    </w:p>
    <w:p w:rsidR="00E26B15" w:rsidRDefault="00822B7F" w:rsidP="00F8220A">
      <w:pPr>
        <w:pStyle w:val="red"/>
        <w:shd w:val="clear" w:color="auto" w:fill="FFFFFF"/>
        <w:jc w:val="center"/>
      </w:pPr>
      <w:r w:rsidRPr="00F8220A">
        <w:rPr>
          <w:color w:val="FF0000"/>
        </w:rPr>
        <w:t xml:space="preserve">Решение Восточно-Казахстанского областного </w:t>
      </w:r>
      <w:proofErr w:type="spellStart"/>
      <w:r w:rsidRPr="00F8220A">
        <w:rPr>
          <w:color w:val="FF0000"/>
        </w:rPr>
        <w:t>маслихата</w:t>
      </w:r>
      <w:proofErr w:type="spellEnd"/>
      <w:r w:rsidRPr="00F8220A">
        <w:rPr>
          <w:color w:val="FF0000"/>
        </w:rPr>
        <w:br/>
        <w:t>№ 34/409-IV от 8 декабря 2011</w:t>
      </w:r>
      <w:r w:rsidR="00F8220A">
        <w:rPr>
          <w:color w:val="FF0000"/>
          <w:lang w:val="kk-KZ"/>
        </w:rPr>
        <w:t xml:space="preserve"> </w:t>
      </w:r>
      <w:r w:rsidRPr="00F8220A">
        <w:rPr>
          <w:color w:val="FF0000"/>
        </w:rPr>
        <w:t>года</w:t>
      </w:r>
      <w:bookmarkStart w:id="0" w:name="_GoBack"/>
      <w:bookmarkEnd w:id="0"/>
    </w:p>
    <w:sectPr w:rsidR="00E26B15" w:rsidSect="00822B7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B7F"/>
    <w:rsid w:val="001011A7"/>
    <w:rsid w:val="00150ED9"/>
    <w:rsid w:val="00822B7F"/>
    <w:rsid w:val="00E26B15"/>
    <w:rsid w:val="00F8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822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822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822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822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2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2B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822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822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822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822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2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2B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4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270</Words>
  <Characters>1541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2022-03-24T06:33:00Z</dcterms:created>
  <dcterms:modified xsi:type="dcterms:W3CDTF">2023-11-21T04:01:00Z</dcterms:modified>
</cp:coreProperties>
</file>